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8C4" w:rsidRDefault="0000766E">
      <w:r>
        <w:rPr>
          <w:noProof/>
          <w:lang w:eastAsia="fr-FR"/>
        </w:rPr>
        <w:drawing>
          <wp:inline distT="0" distB="0" distL="0" distR="0" wp14:anchorId="5EC43C73" wp14:editId="4D3549EF">
            <wp:extent cx="5760720" cy="4023807"/>
            <wp:effectExtent l="0" t="0" r="0" b="0"/>
            <wp:docPr id="4140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40" name="Picture 4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3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00766E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Fig. 1.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HNMR spectra (CDCl</w:t>
      </w:r>
      <w:r w:rsidRPr="009B6C5D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210EE8">
        <w:rPr>
          <w:rFonts w:asciiTheme="majorBidi" w:hAnsiTheme="majorBidi" w:cstheme="majorBidi"/>
          <w:sz w:val="24"/>
          <w:szCs w:val="24"/>
          <w:lang w:val="en-US"/>
        </w:rPr>
        <w:t>400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MHz) of ligand </w:t>
      </w:r>
      <w:r w:rsidR="00792375">
        <w:rPr>
          <w:rFonts w:asciiTheme="majorBidi" w:hAnsiTheme="majorBidi" w:cstheme="majorBidi"/>
          <w:sz w:val="24"/>
          <w:szCs w:val="24"/>
          <w:lang w:val="en-US"/>
        </w:rPr>
        <w:t>4</w:t>
      </w:r>
      <w:r w:rsidR="0000766E">
        <w:rPr>
          <w:rFonts w:asciiTheme="majorBidi" w:hAnsiTheme="majorBidi" w:cstheme="majorBidi"/>
          <w:sz w:val="24"/>
          <w:szCs w:val="24"/>
          <w:lang w:val="en-US"/>
        </w:rPr>
        <w:t>g</w:t>
      </w:r>
      <w:bookmarkStart w:id="0" w:name="_GoBack"/>
      <w:bookmarkEnd w:id="0"/>
      <w:r w:rsidRPr="00D22F99">
        <w:rPr>
          <w:rFonts w:asciiTheme="majorBidi" w:hAnsiTheme="majorBidi" w:cstheme="majorBidi"/>
          <w:sz w:val="24"/>
          <w:szCs w:val="24"/>
          <w:lang w:val="en-US"/>
        </w:rPr>
        <w:t>.</w:t>
      </w:r>
    </w:p>
    <w:p w:rsidR="00D22F99" w:rsidRPr="00807B10" w:rsidRDefault="0000766E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 wp14:anchorId="1E7DA128" wp14:editId="3B1147D4">
            <wp:extent cx="5760720" cy="4023807"/>
            <wp:effectExtent l="0" t="0" r="0" b="0"/>
            <wp:docPr id="4139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39" name="Picture 4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023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D22F99" w:rsidRPr="00D22F99" w:rsidRDefault="00D22F99" w:rsidP="0000766E">
      <w:pPr>
        <w:jc w:val="center"/>
        <w:rPr>
          <w:rFonts w:asciiTheme="majorBidi" w:hAnsiTheme="majorBidi" w:cstheme="majorBidi"/>
          <w:sz w:val="24"/>
          <w:szCs w:val="24"/>
          <w:lang w:val="en-US"/>
        </w:rPr>
      </w:pPr>
      <w:proofErr w:type="gramStart"/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Fig. </w:t>
      </w:r>
      <w:r w:rsidR="007E353C">
        <w:rPr>
          <w:rFonts w:asciiTheme="majorBidi" w:hAnsiTheme="majorBidi" w:cstheme="majorBidi"/>
          <w:b/>
          <w:bCs/>
          <w:sz w:val="24"/>
          <w:szCs w:val="24"/>
          <w:lang w:val="en-US"/>
        </w:rPr>
        <w:t>2</w:t>
      </w:r>
      <w:r w:rsidRPr="00D22F99"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  <w:proofErr w:type="gramEnd"/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gramStart"/>
      <w:r w:rsidRPr="00D22F99">
        <w:rPr>
          <w:rFonts w:asciiTheme="majorBidi" w:hAnsiTheme="majorBidi" w:cstheme="majorBidi"/>
          <w:sz w:val="24"/>
          <w:szCs w:val="24"/>
          <w:vertAlign w:val="superscript"/>
          <w:lang w:val="en-US"/>
        </w:rPr>
        <w:t>13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C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>spectra (CDCl</w:t>
      </w:r>
      <w:r w:rsidRPr="009B6C5D">
        <w:rPr>
          <w:rFonts w:asciiTheme="majorBidi" w:hAnsiTheme="majorBidi" w:cstheme="majorBidi"/>
          <w:sz w:val="24"/>
          <w:szCs w:val="24"/>
          <w:vertAlign w:val="subscript"/>
          <w:lang w:val="en-US"/>
        </w:rPr>
        <w:t>3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r w:rsidR="00210EE8">
        <w:rPr>
          <w:rFonts w:asciiTheme="majorBidi" w:hAnsiTheme="majorBidi" w:cstheme="majorBidi"/>
          <w:sz w:val="24"/>
          <w:szCs w:val="24"/>
          <w:lang w:val="en-US"/>
        </w:rPr>
        <w:t>100</w:t>
      </w:r>
      <w:r w:rsidRPr="00D22F99">
        <w:rPr>
          <w:rFonts w:asciiTheme="majorBidi" w:hAnsiTheme="majorBidi" w:cstheme="majorBidi"/>
          <w:sz w:val="24"/>
          <w:szCs w:val="24"/>
          <w:lang w:val="en-US"/>
        </w:rPr>
        <w:t xml:space="preserve"> MHz) of ligand </w:t>
      </w:r>
      <w:r w:rsidR="00792375">
        <w:rPr>
          <w:rFonts w:asciiTheme="majorBidi" w:hAnsiTheme="majorBidi" w:cstheme="majorBidi"/>
          <w:sz w:val="24"/>
          <w:szCs w:val="24"/>
          <w:lang w:val="en-US"/>
        </w:rPr>
        <w:t>4</w:t>
      </w:r>
      <w:r w:rsidR="0000766E">
        <w:rPr>
          <w:rFonts w:asciiTheme="majorBidi" w:hAnsiTheme="majorBidi" w:cstheme="majorBidi"/>
          <w:sz w:val="24"/>
          <w:szCs w:val="24"/>
          <w:lang w:val="en-US"/>
        </w:rPr>
        <w:t>g</w:t>
      </w:r>
      <w:r w:rsidR="00015826">
        <w:rPr>
          <w:rFonts w:asciiTheme="majorBidi" w:hAnsiTheme="majorBidi" w:cstheme="majorBidi"/>
          <w:sz w:val="24"/>
          <w:szCs w:val="24"/>
          <w:lang w:val="en-US"/>
        </w:rPr>
        <w:t>.</w:t>
      </w:r>
      <w:proofErr w:type="gramEnd"/>
    </w:p>
    <w:sectPr w:rsidR="00D22F99" w:rsidRPr="00D22F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2F99"/>
    <w:rsid w:val="0000766E"/>
    <w:rsid w:val="00015826"/>
    <w:rsid w:val="000349D9"/>
    <w:rsid w:val="000D0464"/>
    <w:rsid w:val="000D0A74"/>
    <w:rsid w:val="00210EE8"/>
    <w:rsid w:val="00240578"/>
    <w:rsid w:val="002C5A1E"/>
    <w:rsid w:val="00344571"/>
    <w:rsid w:val="003C7EB6"/>
    <w:rsid w:val="004E4F9F"/>
    <w:rsid w:val="00507D30"/>
    <w:rsid w:val="005906E9"/>
    <w:rsid w:val="006B07FB"/>
    <w:rsid w:val="006B4759"/>
    <w:rsid w:val="006F1D8F"/>
    <w:rsid w:val="007157BB"/>
    <w:rsid w:val="00792375"/>
    <w:rsid w:val="007E353C"/>
    <w:rsid w:val="007E4B35"/>
    <w:rsid w:val="00807B10"/>
    <w:rsid w:val="00882C4C"/>
    <w:rsid w:val="00894C6E"/>
    <w:rsid w:val="008B3167"/>
    <w:rsid w:val="008B3614"/>
    <w:rsid w:val="009B6C5D"/>
    <w:rsid w:val="00A5455B"/>
    <w:rsid w:val="00AC2568"/>
    <w:rsid w:val="00B22DA1"/>
    <w:rsid w:val="00BF18C4"/>
    <w:rsid w:val="00C1121C"/>
    <w:rsid w:val="00D22F99"/>
    <w:rsid w:val="00D619F6"/>
    <w:rsid w:val="00E7380D"/>
    <w:rsid w:val="00EE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D22F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22F9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dcterms:created xsi:type="dcterms:W3CDTF">2018-10-20T19:43:00Z</dcterms:created>
  <dcterms:modified xsi:type="dcterms:W3CDTF">2018-10-20T19:43:00Z</dcterms:modified>
</cp:coreProperties>
</file>